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7B" w:rsidRDefault="004B3488" w:rsidP="00C6375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7893">
        <w:rPr>
          <w:rFonts w:ascii="Arial" w:hAnsi="Arial" w:cs="Arial"/>
          <w:b/>
          <w:sz w:val="24"/>
          <w:szCs w:val="24"/>
          <w:u w:val="single"/>
        </w:rPr>
        <w:t xml:space="preserve">FOOLING EWE, </w:t>
      </w:r>
      <w:r w:rsidR="00987993">
        <w:rPr>
          <w:rFonts w:ascii="Arial" w:hAnsi="Arial" w:cs="Arial"/>
          <w:b/>
          <w:sz w:val="24"/>
          <w:szCs w:val="24"/>
          <w:u w:val="single"/>
        </w:rPr>
        <w:t>ILLUSTRATED CHILDREN’S</w:t>
      </w:r>
      <w:r w:rsidRPr="00607893">
        <w:rPr>
          <w:rFonts w:ascii="Arial" w:hAnsi="Arial" w:cs="Arial"/>
          <w:b/>
          <w:sz w:val="24"/>
          <w:szCs w:val="24"/>
          <w:u w:val="single"/>
        </w:rPr>
        <w:t xml:space="preserve"> BOOK, IS RELEASED</w:t>
      </w:r>
    </w:p>
    <w:p w:rsidR="009F1CF2" w:rsidRPr="00C63753" w:rsidRDefault="009F1CF2" w:rsidP="00C6375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B3488" w:rsidRDefault="004B3488" w:rsidP="004F3A7B">
      <w:pPr>
        <w:pStyle w:val="NoSpacing"/>
        <w:rPr>
          <w:rFonts w:ascii="Arial" w:hAnsi="Arial" w:cs="Arial"/>
          <w:sz w:val="24"/>
          <w:szCs w:val="24"/>
        </w:rPr>
      </w:pPr>
      <w:r w:rsidRPr="00607893">
        <w:rPr>
          <w:rFonts w:ascii="Arial" w:hAnsi="Arial" w:cs="Arial"/>
          <w:b/>
          <w:sz w:val="24"/>
          <w:szCs w:val="24"/>
        </w:rPr>
        <w:t>FOR IMMEDIATE RELEASE</w:t>
      </w:r>
      <w:r w:rsidRPr="00607893">
        <w:rPr>
          <w:rFonts w:ascii="Arial" w:hAnsi="Arial" w:cs="Arial"/>
          <w:sz w:val="24"/>
          <w:szCs w:val="24"/>
        </w:rPr>
        <w:t xml:space="preserve"> (Boston, MA – April 1, 2013) – </w:t>
      </w:r>
      <w:r w:rsidR="001D225D" w:rsidRPr="00607893">
        <w:rPr>
          <w:rFonts w:ascii="Arial" w:hAnsi="Arial" w:cs="Arial"/>
          <w:sz w:val="24"/>
          <w:szCs w:val="24"/>
        </w:rPr>
        <w:t xml:space="preserve">Service Bar Books announces the release of </w:t>
      </w:r>
      <w:r w:rsidR="001D225D" w:rsidRPr="00607893">
        <w:rPr>
          <w:rFonts w:ascii="Arial" w:hAnsi="Arial" w:cs="Arial"/>
          <w:b/>
          <w:i/>
          <w:sz w:val="24"/>
          <w:szCs w:val="24"/>
        </w:rPr>
        <w:t>Fooling Ewe</w:t>
      </w:r>
      <w:r w:rsidR="00607893" w:rsidRPr="00607893">
        <w:rPr>
          <w:rFonts w:ascii="Arial" w:hAnsi="Arial" w:cs="Arial"/>
          <w:sz w:val="24"/>
          <w:szCs w:val="24"/>
        </w:rPr>
        <w:t>.</w:t>
      </w:r>
    </w:p>
    <w:p w:rsidR="004F3A7B" w:rsidRDefault="004F3A7B" w:rsidP="004F3A7B">
      <w:pPr>
        <w:pStyle w:val="NoSpacing"/>
        <w:rPr>
          <w:rFonts w:ascii="Arial" w:hAnsi="Arial" w:cs="Arial"/>
          <w:sz w:val="24"/>
          <w:szCs w:val="24"/>
        </w:rPr>
        <w:sectPr w:rsidR="004F3A7B" w:rsidSect="003501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07893" w:rsidRPr="00607893" w:rsidRDefault="00607893" w:rsidP="004F3A7B">
      <w:pPr>
        <w:pStyle w:val="NoSpacing"/>
        <w:rPr>
          <w:rFonts w:ascii="Arial" w:hAnsi="Arial" w:cs="Arial"/>
          <w:sz w:val="24"/>
          <w:szCs w:val="24"/>
        </w:rPr>
      </w:pPr>
    </w:p>
    <w:p w:rsidR="00716215" w:rsidRDefault="00716215" w:rsidP="004F3A7B">
      <w:pPr>
        <w:pStyle w:val="NoSpacing"/>
        <w:rPr>
          <w:rFonts w:ascii="Arial" w:hAnsi="Arial" w:cs="Arial"/>
          <w:b/>
          <w:i/>
          <w:sz w:val="24"/>
          <w:szCs w:val="24"/>
        </w:rPr>
        <w:sectPr w:rsidR="00716215" w:rsidSect="004F3A7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3A7B" w:rsidRDefault="004B3488" w:rsidP="004F3A7B">
      <w:pPr>
        <w:pStyle w:val="NoSpacing"/>
        <w:rPr>
          <w:rFonts w:ascii="Arial" w:hAnsi="Arial" w:cs="Arial"/>
          <w:sz w:val="24"/>
          <w:szCs w:val="24"/>
        </w:rPr>
        <w:sectPr w:rsidR="004F3A7B" w:rsidSect="007162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07893">
        <w:rPr>
          <w:rFonts w:ascii="Arial" w:hAnsi="Arial" w:cs="Arial"/>
          <w:b/>
          <w:i/>
          <w:sz w:val="24"/>
          <w:szCs w:val="24"/>
        </w:rPr>
        <w:lastRenderedPageBreak/>
        <w:t>Fooling Ewe</w:t>
      </w:r>
      <w:r w:rsidRPr="00607893">
        <w:rPr>
          <w:rFonts w:ascii="Arial" w:hAnsi="Arial" w:cs="Arial"/>
          <w:sz w:val="24"/>
          <w:szCs w:val="24"/>
        </w:rPr>
        <w:t xml:space="preserve"> is a beautifully illustrated </w:t>
      </w:r>
      <w:r w:rsidR="00987993">
        <w:rPr>
          <w:rFonts w:ascii="Arial" w:hAnsi="Arial" w:cs="Arial"/>
          <w:sz w:val="24"/>
          <w:szCs w:val="24"/>
        </w:rPr>
        <w:t>children’s</w:t>
      </w:r>
      <w:r w:rsidRPr="00607893">
        <w:rPr>
          <w:rFonts w:ascii="Arial" w:hAnsi="Arial" w:cs="Arial"/>
          <w:sz w:val="24"/>
          <w:szCs w:val="24"/>
        </w:rPr>
        <w:t xml:space="preserve"> book about Ewe, a precocious young sheep who's bored grazing all alone. Now Ewe wants to </w:t>
      </w:r>
      <w:r w:rsidR="00A069A9">
        <w:rPr>
          <w:rFonts w:ascii="Arial" w:hAnsi="Arial" w:cs="Arial"/>
          <w:sz w:val="24"/>
          <w:szCs w:val="24"/>
        </w:rPr>
        <w:t xml:space="preserve">play </w:t>
      </w:r>
      <w:r w:rsidR="00262222">
        <w:rPr>
          <w:rFonts w:ascii="Arial" w:hAnsi="Arial" w:cs="Arial"/>
          <w:sz w:val="24"/>
          <w:szCs w:val="24"/>
        </w:rPr>
        <w:t xml:space="preserve">and play </w:t>
      </w:r>
      <w:r w:rsidR="00A069A9">
        <w:rPr>
          <w:rFonts w:ascii="Arial" w:hAnsi="Arial" w:cs="Arial"/>
          <w:sz w:val="24"/>
          <w:szCs w:val="24"/>
        </w:rPr>
        <w:t>tricks</w:t>
      </w:r>
      <w:r w:rsidRPr="00607893">
        <w:rPr>
          <w:rFonts w:ascii="Arial" w:hAnsi="Arial" w:cs="Arial"/>
          <w:sz w:val="24"/>
          <w:szCs w:val="24"/>
        </w:rPr>
        <w:t xml:space="preserve"> on Chicken, </w:t>
      </w:r>
      <w:r w:rsidR="009B1FDE">
        <w:rPr>
          <w:rFonts w:ascii="Arial" w:hAnsi="Arial" w:cs="Arial"/>
          <w:sz w:val="24"/>
          <w:szCs w:val="24"/>
        </w:rPr>
        <w:t>Duck</w:t>
      </w:r>
      <w:r w:rsidRPr="00607893">
        <w:rPr>
          <w:rFonts w:ascii="Arial" w:hAnsi="Arial" w:cs="Arial"/>
          <w:sz w:val="24"/>
          <w:szCs w:val="24"/>
        </w:rPr>
        <w:t xml:space="preserve">, and even Farmer. A sheep that doesn't follow, Ewe </w:t>
      </w:r>
      <w:r w:rsidR="00651A89">
        <w:rPr>
          <w:rFonts w:ascii="Arial" w:hAnsi="Arial" w:cs="Arial"/>
          <w:sz w:val="24"/>
          <w:szCs w:val="24"/>
        </w:rPr>
        <w:t>is mischievous but good-natured</w:t>
      </w:r>
      <w:r w:rsidR="00885E80">
        <w:rPr>
          <w:rFonts w:ascii="Arial" w:hAnsi="Arial" w:cs="Arial"/>
          <w:sz w:val="24"/>
          <w:szCs w:val="24"/>
        </w:rPr>
        <w:t xml:space="preserve"> and t</w:t>
      </w:r>
      <w:r w:rsidR="00AD7595">
        <w:rPr>
          <w:rFonts w:ascii="Arial" w:hAnsi="Arial" w:cs="Arial"/>
          <w:sz w:val="24"/>
          <w:szCs w:val="24"/>
        </w:rPr>
        <w:t xml:space="preserve">he </w:t>
      </w:r>
      <w:r w:rsidRPr="00607893">
        <w:rPr>
          <w:rFonts w:ascii="Arial" w:hAnsi="Arial" w:cs="Arial"/>
          <w:sz w:val="24"/>
          <w:szCs w:val="24"/>
        </w:rPr>
        <w:t xml:space="preserve">"ewe" </w:t>
      </w:r>
      <w:r w:rsidR="0023146F">
        <w:rPr>
          <w:rFonts w:ascii="Arial" w:hAnsi="Arial" w:cs="Arial"/>
          <w:sz w:val="24"/>
          <w:szCs w:val="24"/>
        </w:rPr>
        <w:t>versus</w:t>
      </w:r>
      <w:r w:rsidR="00AD7595">
        <w:rPr>
          <w:rFonts w:ascii="Arial" w:hAnsi="Arial" w:cs="Arial"/>
          <w:sz w:val="24"/>
          <w:szCs w:val="24"/>
        </w:rPr>
        <w:t xml:space="preserve"> "you"</w:t>
      </w:r>
      <w:r w:rsidRPr="00607893">
        <w:rPr>
          <w:rFonts w:ascii="Arial" w:hAnsi="Arial" w:cs="Arial"/>
          <w:sz w:val="24"/>
          <w:szCs w:val="24"/>
        </w:rPr>
        <w:t xml:space="preserve"> wordplay in </w:t>
      </w:r>
      <w:r w:rsidRPr="00607893">
        <w:rPr>
          <w:rFonts w:ascii="Arial" w:hAnsi="Arial" w:cs="Arial"/>
          <w:b/>
          <w:i/>
          <w:sz w:val="24"/>
          <w:szCs w:val="24"/>
        </w:rPr>
        <w:t>Fooling Ewe</w:t>
      </w:r>
      <w:r w:rsidRPr="00607893">
        <w:rPr>
          <w:rFonts w:ascii="Arial" w:hAnsi="Arial" w:cs="Arial"/>
          <w:sz w:val="24"/>
          <w:szCs w:val="24"/>
        </w:rPr>
        <w:t xml:space="preserve"> provides a sense of interaction between yo</w:t>
      </w:r>
      <w:r w:rsidR="00987993">
        <w:rPr>
          <w:rFonts w:ascii="Arial" w:hAnsi="Arial" w:cs="Arial"/>
          <w:sz w:val="24"/>
          <w:szCs w:val="24"/>
        </w:rPr>
        <w:t xml:space="preserve">ung readers and the characters </w:t>
      </w:r>
      <w:r w:rsidR="00300C08">
        <w:rPr>
          <w:rFonts w:ascii="Arial" w:hAnsi="Arial" w:cs="Arial"/>
          <w:sz w:val="24"/>
          <w:szCs w:val="24"/>
        </w:rPr>
        <w:t>that makes it more than fun</w:t>
      </w:r>
      <w:r w:rsidR="00987993">
        <w:rPr>
          <w:rFonts w:ascii="Arial" w:hAnsi="Arial" w:cs="Arial"/>
          <w:sz w:val="24"/>
          <w:szCs w:val="24"/>
        </w:rPr>
        <w:t>.</w:t>
      </w:r>
    </w:p>
    <w:p w:rsidR="00716215" w:rsidRDefault="00716215" w:rsidP="00C63753">
      <w:pPr>
        <w:pStyle w:val="NoSpacing"/>
        <w:ind w:right="-90"/>
        <w:rPr>
          <w:rFonts w:ascii="Arial" w:hAnsi="Arial" w:cs="Arial"/>
          <w:b/>
          <w:i/>
          <w:color w:val="000000"/>
          <w:sz w:val="24"/>
          <w:szCs w:val="24"/>
        </w:rPr>
        <w:sectPr w:rsidR="00716215" w:rsidSect="004F3A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2500" w:rsidRDefault="00716215" w:rsidP="000D3C10">
      <w:pPr>
        <w:pStyle w:val="NoSpacing"/>
        <w:ind w:right="-90"/>
        <w:rPr>
          <w:rFonts w:ascii="Arial" w:hAnsi="Arial" w:cs="Arial"/>
          <w:b/>
          <w:i/>
          <w:color w:val="000000"/>
          <w:sz w:val="24"/>
          <w:szCs w:val="24"/>
        </w:rPr>
      </w:pPr>
      <w:r w:rsidRPr="00DC5B27">
        <w:rPr>
          <w:rFonts w:ascii="Arial" w:hAnsi="Arial" w:cs="Arial"/>
          <w:b/>
          <w:i/>
          <w:noProof/>
          <w:color w:val="000000"/>
          <w:sz w:val="24"/>
          <w:szCs w:val="24"/>
          <w:bdr w:val="single" w:sz="4" w:space="0" w:color="auto"/>
        </w:rPr>
        <w:lastRenderedPageBreak/>
        <w:drawing>
          <wp:inline distT="0" distB="0" distL="0" distR="0">
            <wp:extent cx="2733675" cy="2415189"/>
            <wp:effectExtent l="19050" t="0" r="9525" b="0"/>
            <wp:docPr id="3" name="Picture 1" descr="K:\ewe stuff\Pages\draft\Ewe pages1\front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we stuff\Pages\draft\Ewe pages1\front 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95" cy="243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15" w:rsidRDefault="00987993" w:rsidP="006766D2">
      <w:pPr>
        <w:pStyle w:val="NoSpacing"/>
        <w:ind w:left="-270" w:right="-90"/>
        <w:rPr>
          <w:rFonts w:ascii="Arial" w:hAnsi="Arial" w:cs="Arial"/>
          <w:sz w:val="24"/>
          <w:szCs w:val="24"/>
        </w:rPr>
        <w:sectPr w:rsidR="00716215" w:rsidSect="007162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00C08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>Fooling Ewe</w:t>
      </w:r>
      <w:r>
        <w:rPr>
          <w:rFonts w:ascii="Arial" w:hAnsi="Arial" w:cs="Arial"/>
          <w:color w:val="000000"/>
          <w:sz w:val="24"/>
          <w:szCs w:val="24"/>
        </w:rPr>
        <w:t xml:space="preserve"> is</w:t>
      </w:r>
      <w:r w:rsidR="002314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“a </w:t>
      </w:r>
      <w:r w:rsidR="003B23C2" w:rsidRPr="003B23C2">
        <w:rPr>
          <w:rFonts w:ascii="Arial" w:hAnsi="Arial" w:cs="Arial"/>
          <w:color w:val="000000"/>
          <w:sz w:val="24"/>
          <w:szCs w:val="24"/>
        </w:rPr>
        <w:t>great tool for teachers to reinforce the literary significance of homophones and to make homophone lear</w:t>
      </w:r>
      <w:r>
        <w:rPr>
          <w:rFonts w:ascii="Arial" w:hAnsi="Arial" w:cs="Arial"/>
          <w:color w:val="000000"/>
          <w:sz w:val="24"/>
          <w:szCs w:val="24"/>
        </w:rPr>
        <w:t xml:space="preserve">ning fun,” describes an educator. </w:t>
      </w:r>
      <w:r w:rsidR="0062368C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And w</w:t>
      </w:r>
      <w:r w:rsidR="00C307C7">
        <w:rPr>
          <w:rFonts w:ascii="Arial" w:hAnsi="Arial" w:cs="Arial"/>
          <w:color w:val="000000"/>
          <w:sz w:val="24"/>
          <w:szCs w:val="24"/>
        </w:rPr>
        <w:t>hen learning is fun,</w:t>
      </w:r>
      <w:r w:rsidR="0062368C">
        <w:rPr>
          <w:rFonts w:ascii="Arial" w:hAnsi="Arial" w:cs="Arial"/>
          <w:color w:val="000000"/>
          <w:sz w:val="24"/>
          <w:szCs w:val="24"/>
        </w:rPr>
        <w:t>”</w:t>
      </w:r>
      <w:r w:rsidR="00C307C7">
        <w:rPr>
          <w:rFonts w:ascii="Arial" w:hAnsi="Arial" w:cs="Arial"/>
          <w:color w:val="000000"/>
          <w:sz w:val="24"/>
          <w:szCs w:val="24"/>
        </w:rPr>
        <w:t xml:space="preserve"> Mike </w:t>
      </w:r>
      <w:r w:rsidR="0023146F">
        <w:rPr>
          <w:rFonts w:ascii="Arial" w:hAnsi="Arial" w:cs="Arial"/>
          <w:color w:val="000000"/>
          <w:sz w:val="24"/>
          <w:szCs w:val="24"/>
        </w:rPr>
        <w:t>feels</w:t>
      </w:r>
      <w:r w:rsidR="00C307C7">
        <w:rPr>
          <w:rFonts w:ascii="Arial" w:hAnsi="Arial" w:cs="Arial"/>
          <w:color w:val="000000"/>
          <w:sz w:val="24"/>
          <w:szCs w:val="24"/>
        </w:rPr>
        <w:t xml:space="preserve"> </w:t>
      </w:r>
      <w:r w:rsidR="0023146F">
        <w:rPr>
          <w:rFonts w:ascii="Arial" w:hAnsi="Arial" w:cs="Arial"/>
          <w:color w:val="000000"/>
          <w:sz w:val="24"/>
          <w:szCs w:val="24"/>
        </w:rPr>
        <w:t>“</w:t>
      </w:r>
      <w:r w:rsidR="00C307C7">
        <w:rPr>
          <w:rFonts w:ascii="Arial" w:hAnsi="Arial" w:cs="Arial"/>
          <w:color w:val="000000"/>
          <w:sz w:val="24"/>
          <w:szCs w:val="24"/>
        </w:rPr>
        <w:t xml:space="preserve">work and play can co-exist and </w:t>
      </w:r>
      <w:r w:rsidR="009B1FDE">
        <w:rPr>
          <w:rFonts w:ascii="Arial" w:hAnsi="Arial" w:cs="Arial"/>
          <w:color w:val="000000"/>
          <w:sz w:val="24"/>
          <w:szCs w:val="24"/>
        </w:rPr>
        <w:t xml:space="preserve">better </w:t>
      </w:r>
      <w:r w:rsidR="00262222">
        <w:rPr>
          <w:rFonts w:ascii="Arial" w:hAnsi="Arial" w:cs="Arial"/>
          <w:color w:val="000000"/>
          <w:sz w:val="24"/>
          <w:szCs w:val="24"/>
        </w:rPr>
        <w:t xml:space="preserve">position the child </w:t>
      </w:r>
      <w:r w:rsidR="00C307C7">
        <w:rPr>
          <w:rFonts w:ascii="Arial" w:hAnsi="Arial" w:cs="Arial"/>
          <w:color w:val="000000"/>
          <w:sz w:val="24"/>
          <w:szCs w:val="24"/>
        </w:rPr>
        <w:t xml:space="preserve">for success, which leads to better adults, </w:t>
      </w:r>
      <w:r w:rsidR="003B23C2" w:rsidRPr="003B23C2">
        <w:rPr>
          <w:rFonts w:ascii="Arial" w:hAnsi="Arial" w:cs="Arial"/>
          <w:color w:val="000000"/>
          <w:sz w:val="24"/>
          <w:szCs w:val="24"/>
        </w:rPr>
        <w:t>and a better wo</w:t>
      </w:r>
      <w:r w:rsidR="00C307C7">
        <w:rPr>
          <w:rFonts w:ascii="Arial" w:hAnsi="Arial" w:cs="Arial"/>
          <w:color w:val="000000"/>
          <w:sz w:val="24"/>
          <w:szCs w:val="24"/>
        </w:rPr>
        <w:t xml:space="preserve">rld at a time the world needs </w:t>
      </w:r>
      <w:r w:rsidR="009B1FDE">
        <w:rPr>
          <w:rFonts w:ascii="Arial" w:hAnsi="Arial" w:cs="Arial"/>
          <w:color w:val="000000"/>
          <w:sz w:val="24"/>
          <w:szCs w:val="24"/>
        </w:rPr>
        <w:t>to feel better</w:t>
      </w:r>
      <w:r w:rsidR="00C307C7">
        <w:rPr>
          <w:rFonts w:ascii="Arial" w:hAnsi="Arial" w:cs="Arial"/>
          <w:color w:val="000000"/>
          <w:sz w:val="24"/>
          <w:szCs w:val="24"/>
        </w:rPr>
        <w:t>.</w:t>
      </w:r>
      <w:r w:rsidR="007C7A8A">
        <w:rPr>
          <w:rFonts w:ascii="Arial" w:hAnsi="Arial" w:cs="Arial"/>
          <w:color w:val="000000"/>
          <w:sz w:val="24"/>
          <w:szCs w:val="24"/>
        </w:rPr>
        <w:t xml:space="preserve"> </w:t>
      </w:r>
      <w:r w:rsidR="009C47C9">
        <w:rPr>
          <w:rFonts w:ascii="Arial" w:hAnsi="Arial" w:cs="Arial"/>
          <w:sz w:val="24"/>
          <w:szCs w:val="24"/>
        </w:rPr>
        <w:t xml:space="preserve">Ewe </w:t>
      </w:r>
      <w:r w:rsidR="00C307C7">
        <w:rPr>
          <w:rFonts w:ascii="Arial" w:hAnsi="Arial" w:cs="Arial"/>
          <w:sz w:val="24"/>
          <w:szCs w:val="24"/>
        </w:rPr>
        <w:t xml:space="preserve">is </w:t>
      </w:r>
      <w:r w:rsidR="009B1FDE">
        <w:rPr>
          <w:rFonts w:ascii="Arial" w:hAnsi="Arial" w:cs="Arial"/>
          <w:sz w:val="24"/>
          <w:szCs w:val="24"/>
        </w:rPr>
        <w:t xml:space="preserve">you,” </w:t>
      </w:r>
      <w:r w:rsidR="007C7A8A">
        <w:rPr>
          <w:rFonts w:ascii="Arial" w:hAnsi="Arial" w:cs="Arial"/>
          <w:sz w:val="24"/>
          <w:szCs w:val="24"/>
        </w:rPr>
        <w:t>adds</w:t>
      </w:r>
      <w:r w:rsidR="009C47C9">
        <w:rPr>
          <w:rFonts w:ascii="Arial" w:hAnsi="Arial" w:cs="Arial"/>
          <w:sz w:val="24"/>
          <w:szCs w:val="24"/>
        </w:rPr>
        <w:t xml:space="preserve"> the writer. </w:t>
      </w:r>
      <w:r w:rsidR="00AE549F">
        <w:rPr>
          <w:rFonts w:ascii="Arial" w:hAnsi="Arial" w:cs="Arial"/>
          <w:sz w:val="24"/>
          <w:szCs w:val="24"/>
        </w:rPr>
        <w:t>“</w:t>
      </w:r>
      <w:r w:rsidR="00262222">
        <w:rPr>
          <w:rFonts w:ascii="Arial" w:hAnsi="Arial" w:cs="Arial"/>
          <w:sz w:val="24"/>
          <w:szCs w:val="24"/>
        </w:rPr>
        <w:t xml:space="preserve">And </w:t>
      </w:r>
      <w:r w:rsidR="00C307C7">
        <w:rPr>
          <w:rFonts w:ascii="Arial" w:hAnsi="Arial" w:cs="Arial"/>
          <w:sz w:val="24"/>
          <w:szCs w:val="24"/>
        </w:rPr>
        <w:t xml:space="preserve">Ewe is </w:t>
      </w:r>
      <w:r w:rsidR="009B1FDE">
        <w:rPr>
          <w:rFonts w:ascii="Arial" w:hAnsi="Arial" w:cs="Arial"/>
          <w:sz w:val="24"/>
          <w:szCs w:val="24"/>
        </w:rPr>
        <w:t>me</w:t>
      </w:r>
      <w:r w:rsidR="0023146F">
        <w:rPr>
          <w:rFonts w:ascii="Arial" w:hAnsi="Arial" w:cs="Arial"/>
          <w:sz w:val="24"/>
          <w:szCs w:val="24"/>
        </w:rPr>
        <w:t>” a</w:t>
      </w:r>
      <w:r w:rsidR="00C307C7">
        <w:rPr>
          <w:rFonts w:ascii="Arial" w:hAnsi="Arial" w:cs="Arial"/>
          <w:sz w:val="24"/>
          <w:szCs w:val="24"/>
        </w:rPr>
        <w:t xml:space="preserve">nd </w:t>
      </w:r>
      <w:r w:rsidR="003B23C2" w:rsidRPr="00262222">
        <w:rPr>
          <w:rFonts w:ascii="Arial" w:hAnsi="Arial" w:cs="Arial"/>
          <w:b/>
          <w:i/>
          <w:sz w:val="24"/>
          <w:szCs w:val="24"/>
        </w:rPr>
        <w:t>F</w:t>
      </w:r>
      <w:r w:rsidR="00651A89" w:rsidRPr="00262222">
        <w:rPr>
          <w:rFonts w:ascii="Arial" w:hAnsi="Arial" w:cs="Arial"/>
          <w:b/>
          <w:i/>
          <w:sz w:val="24"/>
          <w:szCs w:val="24"/>
        </w:rPr>
        <w:t xml:space="preserve">ooling </w:t>
      </w:r>
      <w:r w:rsidR="009C47C9" w:rsidRPr="00262222">
        <w:rPr>
          <w:rFonts w:ascii="Arial" w:hAnsi="Arial" w:cs="Arial"/>
          <w:b/>
          <w:i/>
          <w:sz w:val="24"/>
          <w:szCs w:val="24"/>
        </w:rPr>
        <w:t>Ewe</w:t>
      </w:r>
      <w:r w:rsidR="0023146F">
        <w:rPr>
          <w:rFonts w:ascii="Arial" w:hAnsi="Arial" w:cs="Arial"/>
          <w:sz w:val="24"/>
          <w:szCs w:val="24"/>
        </w:rPr>
        <w:t xml:space="preserve"> is </w:t>
      </w:r>
      <w:r w:rsidR="009C47C9">
        <w:rPr>
          <w:rFonts w:ascii="Arial" w:hAnsi="Arial" w:cs="Arial"/>
          <w:sz w:val="24"/>
          <w:szCs w:val="24"/>
        </w:rPr>
        <w:t>the beginning</w:t>
      </w:r>
      <w:r w:rsidR="00651A89">
        <w:rPr>
          <w:rFonts w:ascii="Arial" w:hAnsi="Arial" w:cs="Arial"/>
          <w:sz w:val="24"/>
          <w:szCs w:val="24"/>
        </w:rPr>
        <w:t xml:space="preserve"> of a</w:t>
      </w:r>
      <w:r w:rsidR="009B1FDE">
        <w:rPr>
          <w:rFonts w:ascii="Arial" w:hAnsi="Arial" w:cs="Arial"/>
          <w:sz w:val="24"/>
          <w:szCs w:val="24"/>
        </w:rPr>
        <w:t>n</w:t>
      </w:r>
      <w:r w:rsidR="00651A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exciting </w:t>
      </w:r>
      <w:r w:rsidR="00BF2DB5">
        <w:rPr>
          <w:rFonts w:ascii="Arial" w:hAnsi="Arial" w:cs="Arial"/>
          <w:sz w:val="24"/>
          <w:szCs w:val="24"/>
        </w:rPr>
        <w:t>foray</w:t>
      </w:r>
      <w:r w:rsidR="009C47C9">
        <w:rPr>
          <w:rFonts w:ascii="Arial" w:hAnsi="Arial" w:cs="Arial"/>
          <w:sz w:val="24"/>
          <w:szCs w:val="24"/>
        </w:rPr>
        <w:t xml:space="preserve"> into children’s </w:t>
      </w:r>
      <w:r w:rsidR="00020379">
        <w:rPr>
          <w:rFonts w:ascii="Arial" w:hAnsi="Arial" w:cs="Arial"/>
          <w:sz w:val="24"/>
          <w:szCs w:val="24"/>
        </w:rPr>
        <w:t>literature</w:t>
      </w:r>
      <w:r>
        <w:rPr>
          <w:rFonts w:ascii="Arial" w:hAnsi="Arial" w:cs="Arial"/>
          <w:sz w:val="24"/>
          <w:szCs w:val="24"/>
        </w:rPr>
        <w:t xml:space="preserve"> and social awarenes</w:t>
      </w:r>
      <w:r w:rsidR="00C63753">
        <w:rPr>
          <w:rFonts w:ascii="Arial" w:hAnsi="Arial" w:cs="Arial"/>
          <w:sz w:val="24"/>
          <w:szCs w:val="24"/>
        </w:rPr>
        <w:t>s</w:t>
      </w:r>
    </w:p>
    <w:p w:rsidR="0023146F" w:rsidRDefault="0023146F" w:rsidP="004F3A7B">
      <w:pPr>
        <w:pStyle w:val="NoSpacing"/>
        <w:rPr>
          <w:rFonts w:ascii="Arial" w:hAnsi="Arial" w:cs="Arial"/>
          <w:sz w:val="24"/>
          <w:szCs w:val="24"/>
        </w:rPr>
      </w:pPr>
    </w:p>
    <w:p w:rsidR="00A069A9" w:rsidRPr="00A069A9" w:rsidRDefault="0062368C" w:rsidP="004F3A7B">
      <w:pPr>
        <w:pStyle w:val="NoSpacing"/>
        <w:rPr>
          <w:rFonts w:ascii="Arial" w:hAnsi="Arial" w:cs="Arial"/>
          <w:sz w:val="24"/>
          <w:szCs w:val="24"/>
        </w:rPr>
      </w:pPr>
      <w:r w:rsidRPr="0062368C">
        <w:rPr>
          <w:rFonts w:ascii="Arial" w:hAnsi="Arial" w:cs="Arial"/>
          <w:b/>
          <w:i/>
          <w:sz w:val="24"/>
          <w:szCs w:val="24"/>
        </w:rPr>
        <w:t>Fooling Ewe</w:t>
      </w:r>
      <w:r>
        <w:rPr>
          <w:rFonts w:ascii="Arial" w:hAnsi="Arial" w:cs="Arial"/>
          <w:sz w:val="24"/>
          <w:szCs w:val="24"/>
        </w:rPr>
        <w:t xml:space="preserve"> is now available </w:t>
      </w:r>
      <w:r w:rsidR="00BF2DB5">
        <w:rPr>
          <w:rFonts w:ascii="Arial" w:hAnsi="Arial" w:cs="Arial"/>
          <w:sz w:val="24"/>
          <w:szCs w:val="24"/>
        </w:rPr>
        <w:t>at</w:t>
      </w:r>
      <w:r w:rsidR="009B1FDE">
        <w:rPr>
          <w:rFonts w:ascii="Arial" w:hAnsi="Arial" w:cs="Arial"/>
          <w:sz w:val="24"/>
          <w:szCs w:val="24"/>
        </w:rPr>
        <w:t xml:space="preserve"> Amazon</w:t>
      </w:r>
      <w:r w:rsidR="00BF2DB5">
        <w:rPr>
          <w:rFonts w:ascii="Arial" w:hAnsi="Arial" w:cs="Arial"/>
          <w:sz w:val="24"/>
          <w:szCs w:val="24"/>
        </w:rPr>
        <w:t>.com</w:t>
      </w:r>
      <w:r>
        <w:rPr>
          <w:rFonts w:ascii="Arial" w:hAnsi="Arial" w:cs="Arial"/>
          <w:sz w:val="24"/>
          <w:szCs w:val="24"/>
        </w:rPr>
        <w:t xml:space="preserve"> and </w:t>
      </w:r>
      <w:r w:rsidR="009B1FDE">
        <w:rPr>
          <w:rFonts w:ascii="Arial" w:hAnsi="Arial" w:cs="Arial"/>
          <w:sz w:val="24"/>
          <w:szCs w:val="24"/>
        </w:rPr>
        <w:t xml:space="preserve">in </w:t>
      </w:r>
      <w:r w:rsidR="003B23C2">
        <w:rPr>
          <w:rFonts w:ascii="Arial" w:hAnsi="Arial" w:cs="Arial"/>
          <w:sz w:val="24"/>
          <w:szCs w:val="24"/>
        </w:rPr>
        <w:t>select store</w:t>
      </w:r>
      <w:r w:rsidR="002314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and free interactive games and learning activities are offered at </w:t>
      </w:r>
      <w:hyperlink r:id="rId5" w:history="1">
        <w:r w:rsidRPr="00877D90">
          <w:rPr>
            <w:rStyle w:val="Hyperlink"/>
            <w:rFonts w:ascii="Arial" w:hAnsi="Arial" w:cs="Arial"/>
            <w:sz w:val="24"/>
            <w:szCs w:val="24"/>
          </w:rPr>
          <w:t>www.FoolingEwe.com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9C47C9" w:rsidRDefault="009C47C9" w:rsidP="00607893">
      <w:pPr>
        <w:pStyle w:val="NoSpacing"/>
        <w:rPr>
          <w:rFonts w:ascii="Arial" w:hAnsi="Arial" w:cs="Arial"/>
          <w:sz w:val="24"/>
          <w:szCs w:val="24"/>
        </w:rPr>
      </w:pPr>
    </w:p>
    <w:p w:rsidR="00607893" w:rsidRPr="00607893" w:rsidRDefault="00607893" w:rsidP="00607893">
      <w:pPr>
        <w:pStyle w:val="NoSpacing"/>
        <w:rPr>
          <w:rFonts w:ascii="Arial" w:hAnsi="Arial" w:cs="Arial"/>
          <w:b/>
          <w:sz w:val="24"/>
          <w:szCs w:val="24"/>
        </w:rPr>
      </w:pPr>
      <w:r w:rsidRPr="00607893">
        <w:rPr>
          <w:rFonts w:ascii="Arial" w:hAnsi="Arial" w:cs="Arial"/>
          <w:b/>
          <w:sz w:val="24"/>
          <w:szCs w:val="24"/>
        </w:rPr>
        <w:t>A</w:t>
      </w:r>
      <w:r w:rsidR="00A069A9">
        <w:rPr>
          <w:rFonts w:ascii="Arial" w:hAnsi="Arial" w:cs="Arial"/>
          <w:b/>
          <w:sz w:val="24"/>
          <w:szCs w:val="24"/>
        </w:rPr>
        <w:t>bout</w:t>
      </w:r>
      <w:r w:rsidRPr="00607893">
        <w:rPr>
          <w:rFonts w:ascii="Arial" w:hAnsi="Arial" w:cs="Arial"/>
          <w:b/>
          <w:sz w:val="24"/>
          <w:szCs w:val="24"/>
        </w:rPr>
        <w:t xml:space="preserve"> </w:t>
      </w:r>
      <w:r w:rsidR="00DF3478">
        <w:rPr>
          <w:rFonts w:ascii="Arial" w:hAnsi="Arial" w:cs="Arial"/>
          <w:b/>
          <w:sz w:val="24"/>
          <w:szCs w:val="24"/>
        </w:rPr>
        <w:t>the Writer</w:t>
      </w:r>
    </w:p>
    <w:p w:rsidR="00A069A9" w:rsidRDefault="009A1C85" w:rsidP="00607893">
      <w:pPr>
        <w:pStyle w:val="NoSpacing"/>
        <w:rPr>
          <w:rFonts w:ascii="Arial" w:hAnsi="Arial" w:cs="Arial"/>
          <w:sz w:val="24"/>
          <w:szCs w:val="24"/>
        </w:rPr>
      </w:pPr>
      <w:r w:rsidRPr="00607893">
        <w:rPr>
          <w:rFonts w:ascii="Arial" w:hAnsi="Arial" w:cs="Arial"/>
          <w:sz w:val="24"/>
          <w:szCs w:val="24"/>
        </w:rPr>
        <w:t>Mike Demers is</w:t>
      </w:r>
      <w:r w:rsidR="006571FC" w:rsidRPr="00607893">
        <w:rPr>
          <w:rFonts w:ascii="Arial" w:hAnsi="Arial" w:cs="Arial"/>
          <w:sz w:val="24"/>
          <w:szCs w:val="24"/>
        </w:rPr>
        <w:t xml:space="preserve"> </w:t>
      </w:r>
      <w:r w:rsidRPr="00607893">
        <w:rPr>
          <w:rFonts w:ascii="Arial" w:hAnsi="Arial" w:cs="Arial"/>
          <w:sz w:val="24"/>
          <w:szCs w:val="24"/>
        </w:rPr>
        <w:t xml:space="preserve">a </w:t>
      </w:r>
      <w:r w:rsidR="006571FC" w:rsidRPr="00607893">
        <w:rPr>
          <w:rFonts w:ascii="Arial" w:hAnsi="Arial" w:cs="Arial"/>
          <w:sz w:val="24"/>
          <w:szCs w:val="24"/>
        </w:rPr>
        <w:t xml:space="preserve">single </w:t>
      </w:r>
      <w:r w:rsidR="002C6862" w:rsidRPr="00607893">
        <w:rPr>
          <w:rFonts w:ascii="Arial" w:hAnsi="Arial" w:cs="Arial"/>
          <w:sz w:val="24"/>
          <w:szCs w:val="24"/>
        </w:rPr>
        <w:t>father</w:t>
      </w:r>
      <w:r w:rsidR="006571FC" w:rsidRPr="00607893">
        <w:rPr>
          <w:rFonts w:ascii="Arial" w:hAnsi="Arial" w:cs="Arial"/>
          <w:sz w:val="24"/>
          <w:szCs w:val="24"/>
        </w:rPr>
        <w:t xml:space="preserve"> three nights a week</w:t>
      </w:r>
      <w:r w:rsidR="00987993">
        <w:rPr>
          <w:rFonts w:ascii="Arial" w:hAnsi="Arial" w:cs="Arial"/>
          <w:sz w:val="24"/>
          <w:szCs w:val="24"/>
        </w:rPr>
        <w:t xml:space="preserve"> and tends bar</w:t>
      </w:r>
      <w:r w:rsidR="00187D8D">
        <w:rPr>
          <w:rFonts w:ascii="Arial" w:hAnsi="Arial" w:cs="Arial"/>
          <w:sz w:val="24"/>
          <w:szCs w:val="24"/>
        </w:rPr>
        <w:t xml:space="preserve"> the other four. Leaving </w:t>
      </w:r>
      <w:r w:rsidR="00300C08">
        <w:rPr>
          <w:rFonts w:ascii="Arial" w:hAnsi="Arial" w:cs="Arial"/>
          <w:sz w:val="24"/>
          <w:szCs w:val="24"/>
        </w:rPr>
        <w:t xml:space="preserve">behind </w:t>
      </w:r>
      <w:r w:rsidR="00187D8D">
        <w:rPr>
          <w:rFonts w:ascii="Arial" w:hAnsi="Arial" w:cs="Arial"/>
          <w:sz w:val="24"/>
          <w:szCs w:val="24"/>
        </w:rPr>
        <w:t>a promising career in film production, Mike received</w:t>
      </w:r>
      <w:r w:rsidRPr="00607893">
        <w:rPr>
          <w:rFonts w:ascii="Arial" w:hAnsi="Arial" w:cs="Arial"/>
          <w:sz w:val="24"/>
          <w:szCs w:val="24"/>
        </w:rPr>
        <w:t xml:space="preserve"> his </w:t>
      </w:r>
      <w:r w:rsidR="00DF3478">
        <w:rPr>
          <w:rFonts w:ascii="Arial" w:hAnsi="Arial" w:cs="Arial"/>
          <w:sz w:val="24"/>
          <w:szCs w:val="24"/>
        </w:rPr>
        <w:t>MFA</w:t>
      </w:r>
      <w:r w:rsidRPr="00607893">
        <w:rPr>
          <w:rFonts w:ascii="Arial" w:hAnsi="Arial" w:cs="Arial"/>
          <w:sz w:val="24"/>
          <w:szCs w:val="24"/>
        </w:rPr>
        <w:t xml:space="preserve"> in </w:t>
      </w:r>
      <w:r w:rsidR="00DF3478" w:rsidRPr="00DF3478">
        <w:rPr>
          <w:rFonts w:ascii="Arial" w:hAnsi="Arial" w:cs="Arial"/>
          <w:sz w:val="24"/>
          <w:szCs w:val="24"/>
        </w:rPr>
        <w:t>Creative Writing</w:t>
      </w:r>
      <w:r w:rsidR="00A069A9">
        <w:rPr>
          <w:rFonts w:ascii="Arial" w:hAnsi="Arial" w:cs="Arial"/>
          <w:sz w:val="24"/>
          <w:szCs w:val="24"/>
        </w:rPr>
        <w:t xml:space="preserve"> </w:t>
      </w:r>
      <w:r w:rsidRPr="00607893">
        <w:rPr>
          <w:rFonts w:ascii="Arial" w:hAnsi="Arial" w:cs="Arial"/>
          <w:sz w:val="24"/>
          <w:szCs w:val="24"/>
        </w:rPr>
        <w:t>from Emerson College</w:t>
      </w:r>
      <w:r w:rsidR="0023146F">
        <w:rPr>
          <w:rFonts w:ascii="Arial" w:hAnsi="Arial" w:cs="Arial"/>
          <w:sz w:val="24"/>
          <w:szCs w:val="24"/>
        </w:rPr>
        <w:t>’s</w:t>
      </w:r>
      <w:r w:rsidR="006571FC" w:rsidRPr="00607893">
        <w:rPr>
          <w:rFonts w:ascii="Arial" w:hAnsi="Arial" w:cs="Arial"/>
          <w:sz w:val="24"/>
          <w:szCs w:val="24"/>
        </w:rPr>
        <w:t xml:space="preserve"> </w:t>
      </w:r>
      <w:r w:rsidR="00987993">
        <w:rPr>
          <w:rFonts w:ascii="Arial" w:hAnsi="Arial" w:cs="Arial"/>
          <w:sz w:val="24"/>
          <w:szCs w:val="24"/>
        </w:rPr>
        <w:t>graduate p</w:t>
      </w:r>
      <w:r w:rsidR="00310E69">
        <w:rPr>
          <w:rFonts w:ascii="Arial" w:hAnsi="Arial" w:cs="Arial"/>
          <w:sz w:val="24"/>
          <w:szCs w:val="24"/>
        </w:rPr>
        <w:t xml:space="preserve">rogram </w:t>
      </w:r>
      <w:r w:rsidR="006571FC" w:rsidRPr="00607893">
        <w:rPr>
          <w:rFonts w:ascii="Arial" w:hAnsi="Arial" w:cs="Arial"/>
          <w:sz w:val="24"/>
          <w:szCs w:val="24"/>
        </w:rPr>
        <w:t>in Bost</w:t>
      </w:r>
      <w:r w:rsidRPr="00607893">
        <w:rPr>
          <w:rFonts w:ascii="Arial" w:hAnsi="Arial" w:cs="Arial"/>
          <w:sz w:val="24"/>
          <w:szCs w:val="24"/>
        </w:rPr>
        <w:t xml:space="preserve">on, </w:t>
      </w:r>
      <w:r w:rsidR="002C6862" w:rsidRPr="00607893">
        <w:rPr>
          <w:rFonts w:ascii="Arial" w:hAnsi="Arial" w:cs="Arial"/>
          <w:sz w:val="24"/>
          <w:szCs w:val="24"/>
        </w:rPr>
        <w:t>Massachusetts</w:t>
      </w:r>
      <w:r w:rsidR="00187D8D">
        <w:rPr>
          <w:rFonts w:ascii="Arial" w:hAnsi="Arial" w:cs="Arial"/>
          <w:sz w:val="24"/>
          <w:szCs w:val="24"/>
        </w:rPr>
        <w:t xml:space="preserve"> before moving </w:t>
      </w:r>
      <w:r w:rsidRPr="00607893">
        <w:rPr>
          <w:rFonts w:ascii="Arial" w:hAnsi="Arial" w:cs="Arial"/>
          <w:sz w:val="24"/>
          <w:szCs w:val="24"/>
        </w:rPr>
        <w:t xml:space="preserve">to the suburbs for the spoils of family and green grass. </w:t>
      </w:r>
    </w:p>
    <w:p w:rsidR="00A069A9" w:rsidRDefault="00A069A9" w:rsidP="00607893">
      <w:pPr>
        <w:pStyle w:val="NoSpacing"/>
        <w:rPr>
          <w:rFonts w:ascii="Arial" w:hAnsi="Arial" w:cs="Arial"/>
          <w:sz w:val="24"/>
          <w:szCs w:val="24"/>
        </w:rPr>
      </w:pPr>
    </w:p>
    <w:p w:rsidR="00A069A9" w:rsidRPr="00A069A9" w:rsidRDefault="00A069A9" w:rsidP="00607893">
      <w:pPr>
        <w:pStyle w:val="NoSpacing"/>
        <w:rPr>
          <w:rFonts w:ascii="Arial" w:hAnsi="Arial" w:cs="Arial"/>
          <w:b/>
          <w:sz w:val="24"/>
          <w:szCs w:val="24"/>
        </w:rPr>
      </w:pPr>
      <w:r w:rsidRPr="00A069A9">
        <w:rPr>
          <w:rFonts w:ascii="Arial" w:hAnsi="Arial" w:cs="Arial"/>
          <w:b/>
          <w:sz w:val="24"/>
          <w:szCs w:val="24"/>
        </w:rPr>
        <w:t>About the Illustrator</w:t>
      </w:r>
    </w:p>
    <w:p w:rsidR="00A069A9" w:rsidRDefault="00351A45" w:rsidP="00607893">
      <w:pPr>
        <w:pStyle w:val="NoSpacing"/>
        <w:rPr>
          <w:rFonts w:ascii="Arial" w:hAnsi="Arial" w:cs="Arial"/>
          <w:sz w:val="24"/>
          <w:szCs w:val="24"/>
        </w:rPr>
      </w:pPr>
      <w:r w:rsidRPr="00607893">
        <w:rPr>
          <w:rFonts w:ascii="Arial" w:hAnsi="Arial" w:cs="Arial"/>
          <w:sz w:val="24"/>
          <w:szCs w:val="24"/>
        </w:rPr>
        <w:t>Todd</w:t>
      </w:r>
      <w:r w:rsidR="0000215B" w:rsidRPr="0060789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0215B" w:rsidRPr="00607893">
        <w:rPr>
          <w:rFonts w:ascii="Arial" w:hAnsi="Arial" w:cs="Arial"/>
          <w:sz w:val="24"/>
          <w:szCs w:val="24"/>
        </w:rPr>
        <w:t>Finklestone</w:t>
      </w:r>
      <w:proofErr w:type="spellEnd"/>
      <w:r w:rsidR="002C6862" w:rsidRPr="00607893">
        <w:rPr>
          <w:rFonts w:ascii="Arial" w:hAnsi="Arial" w:cs="Arial"/>
          <w:sz w:val="24"/>
          <w:szCs w:val="24"/>
        </w:rPr>
        <w:t>,</w:t>
      </w:r>
      <w:proofErr w:type="gramEnd"/>
      <w:r w:rsidR="002C6862" w:rsidRPr="00607893">
        <w:rPr>
          <w:rFonts w:ascii="Arial" w:hAnsi="Arial" w:cs="Arial"/>
          <w:sz w:val="24"/>
          <w:szCs w:val="24"/>
        </w:rPr>
        <w:t xml:space="preserve"> </w:t>
      </w:r>
      <w:r w:rsidR="00EA7CEE" w:rsidRPr="00607893">
        <w:rPr>
          <w:rFonts w:ascii="Arial" w:hAnsi="Arial" w:cs="Arial"/>
          <w:sz w:val="24"/>
          <w:szCs w:val="24"/>
        </w:rPr>
        <w:t>raised</w:t>
      </w:r>
      <w:r w:rsidR="002C6862" w:rsidRPr="00607893">
        <w:rPr>
          <w:rFonts w:ascii="Arial" w:hAnsi="Arial" w:cs="Arial"/>
          <w:sz w:val="24"/>
          <w:szCs w:val="24"/>
        </w:rPr>
        <w:t xml:space="preserve"> in Framingham, </w:t>
      </w:r>
      <w:r w:rsidR="00CB0E51" w:rsidRPr="00607893">
        <w:rPr>
          <w:rFonts w:ascii="Arial" w:hAnsi="Arial" w:cs="Arial"/>
          <w:sz w:val="24"/>
          <w:szCs w:val="24"/>
        </w:rPr>
        <w:t>Massachusetts</w:t>
      </w:r>
      <w:r w:rsidR="00AE549F">
        <w:rPr>
          <w:rFonts w:ascii="Arial" w:hAnsi="Arial" w:cs="Arial"/>
          <w:sz w:val="24"/>
          <w:szCs w:val="24"/>
        </w:rPr>
        <w:t>,</w:t>
      </w:r>
      <w:r w:rsidR="00CB0E51" w:rsidRPr="00607893">
        <w:rPr>
          <w:rFonts w:ascii="Arial" w:hAnsi="Arial" w:cs="Arial"/>
          <w:sz w:val="24"/>
          <w:szCs w:val="24"/>
        </w:rPr>
        <w:t xml:space="preserve"> </w:t>
      </w:r>
      <w:r w:rsidRPr="00607893">
        <w:rPr>
          <w:rFonts w:ascii="Arial" w:hAnsi="Arial" w:cs="Arial"/>
          <w:sz w:val="24"/>
          <w:szCs w:val="24"/>
        </w:rPr>
        <w:t>studied Government and Ethic</w:t>
      </w:r>
      <w:r w:rsidR="00A069A9">
        <w:rPr>
          <w:rFonts w:ascii="Arial" w:hAnsi="Arial" w:cs="Arial"/>
          <w:sz w:val="24"/>
          <w:szCs w:val="24"/>
        </w:rPr>
        <w:t>s at Suffolk Univer</w:t>
      </w:r>
      <w:r w:rsidR="00DF3478">
        <w:rPr>
          <w:rFonts w:ascii="Arial" w:hAnsi="Arial" w:cs="Arial"/>
          <w:sz w:val="24"/>
          <w:szCs w:val="24"/>
        </w:rPr>
        <w:t xml:space="preserve">sity. </w:t>
      </w:r>
      <w:r w:rsidR="00187D8D">
        <w:rPr>
          <w:rFonts w:ascii="Arial" w:hAnsi="Arial" w:cs="Arial"/>
          <w:sz w:val="24"/>
          <w:szCs w:val="24"/>
        </w:rPr>
        <w:t xml:space="preserve">Currently the </w:t>
      </w:r>
      <w:r w:rsidR="00187D8D" w:rsidRPr="00607893">
        <w:rPr>
          <w:rFonts w:ascii="Arial" w:hAnsi="Arial" w:cs="Arial"/>
          <w:sz w:val="24"/>
          <w:szCs w:val="24"/>
        </w:rPr>
        <w:t xml:space="preserve">director of </w:t>
      </w:r>
      <w:proofErr w:type="spellStart"/>
      <w:r w:rsidR="00187D8D" w:rsidRPr="00607893">
        <w:rPr>
          <w:rFonts w:ascii="Arial" w:hAnsi="Arial" w:cs="Arial"/>
          <w:sz w:val="24"/>
          <w:szCs w:val="24"/>
        </w:rPr>
        <w:t>CameroonONE</w:t>
      </w:r>
      <w:proofErr w:type="spellEnd"/>
      <w:r w:rsidR="00187D8D" w:rsidRPr="00607893">
        <w:rPr>
          <w:rFonts w:ascii="Arial" w:hAnsi="Arial" w:cs="Arial"/>
          <w:sz w:val="24"/>
          <w:szCs w:val="24"/>
        </w:rPr>
        <w:t xml:space="preserve">, a Central African NGO that </w:t>
      </w:r>
      <w:r w:rsidR="007C7A8A">
        <w:rPr>
          <w:rFonts w:ascii="Arial" w:hAnsi="Arial" w:cs="Arial"/>
          <w:sz w:val="24"/>
          <w:szCs w:val="24"/>
        </w:rPr>
        <w:t>places</w:t>
      </w:r>
      <w:r w:rsidR="00187D8D" w:rsidRPr="00607893">
        <w:rPr>
          <w:rFonts w:ascii="Arial" w:hAnsi="Arial" w:cs="Arial"/>
          <w:sz w:val="24"/>
          <w:szCs w:val="24"/>
        </w:rPr>
        <w:t xml:space="preserve"> </w:t>
      </w:r>
      <w:r w:rsidR="007C7A8A">
        <w:rPr>
          <w:rFonts w:ascii="Arial" w:hAnsi="Arial" w:cs="Arial"/>
          <w:sz w:val="24"/>
          <w:szCs w:val="24"/>
        </w:rPr>
        <w:t>orphaned</w:t>
      </w:r>
      <w:r w:rsidR="00187D8D" w:rsidRPr="00607893">
        <w:rPr>
          <w:rFonts w:ascii="Arial" w:hAnsi="Arial" w:cs="Arial"/>
          <w:sz w:val="24"/>
          <w:szCs w:val="24"/>
        </w:rPr>
        <w:t xml:space="preserve"> children in the households of surviving </w:t>
      </w:r>
      <w:proofErr w:type="gramStart"/>
      <w:r w:rsidR="00187D8D" w:rsidRPr="00607893">
        <w:rPr>
          <w:rFonts w:ascii="Arial" w:hAnsi="Arial" w:cs="Arial"/>
          <w:sz w:val="24"/>
          <w:szCs w:val="24"/>
        </w:rPr>
        <w:t>relatives</w:t>
      </w:r>
      <w:r w:rsidR="00AD7595">
        <w:rPr>
          <w:rFonts w:ascii="Arial" w:hAnsi="Arial" w:cs="Arial"/>
          <w:sz w:val="24"/>
          <w:szCs w:val="24"/>
        </w:rPr>
        <w:t>,</w:t>
      </w:r>
      <w:proofErr w:type="gramEnd"/>
      <w:r w:rsidR="00187D8D">
        <w:rPr>
          <w:rFonts w:ascii="Arial" w:hAnsi="Arial" w:cs="Arial"/>
          <w:sz w:val="24"/>
          <w:szCs w:val="24"/>
        </w:rPr>
        <w:t xml:space="preserve"> Todd is also</w:t>
      </w:r>
      <w:r w:rsidR="00187D8D" w:rsidRPr="00607893">
        <w:rPr>
          <w:rFonts w:ascii="Arial" w:hAnsi="Arial" w:cs="Arial"/>
          <w:sz w:val="24"/>
          <w:szCs w:val="24"/>
        </w:rPr>
        <w:t xml:space="preserve"> a first responder for </w:t>
      </w:r>
      <w:proofErr w:type="spellStart"/>
      <w:r w:rsidR="00187D8D" w:rsidRPr="00607893">
        <w:rPr>
          <w:rFonts w:ascii="Arial" w:hAnsi="Arial" w:cs="Arial"/>
          <w:sz w:val="24"/>
          <w:szCs w:val="24"/>
        </w:rPr>
        <w:t>ShelterBox</w:t>
      </w:r>
      <w:proofErr w:type="spellEnd"/>
      <w:r w:rsidR="00187D8D" w:rsidRPr="00607893">
        <w:rPr>
          <w:rFonts w:ascii="Arial" w:hAnsi="Arial" w:cs="Arial"/>
          <w:sz w:val="24"/>
          <w:szCs w:val="24"/>
        </w:rPr>
        <w:t>, an organization that offers relief to familie</w:t>
      </w:r>
      <w:r w:rsidR="007C7A8A">
        <w:rPr>
          <w:rFonts w:ascii="Arial" w:hAnsi="Arial" w:cs="Arial"/>
          <w:sz w:val="24"/>
          <w:szCs w:val="24"/>
        </w:rPr>
        <w:t>s made homeless by disasters</w:t>
      </w:r>
      <w:r w:rsidR="00187D8D" w:rsidRPr="00607893">
        <w:rPr>
          <w:rFonts w:ascii="Arial" w:hAnsi="Arial" w:cs="Arial"/>
          <w:sz w:val="24"/>
          <w:szCs w:val="24"/>
        </w:rPr>
        <w:t xml:space="preserve">. </w:t>
      </w:r>
      <w:r w:rsidR="00300C08" w:rsidRPr="00300C08">
        <w:rPr>
          <w:rFonts w:ascii="Arial" w:hAnsi="Arial" w:cs="Arial"/>
          <w:b/>
          <w:i/>
          <w:sz w:val="24"/>
          <w:szCs w:val="24"/>
        </w:rPr>
        <w:t>Fooling Ewe</w:t>
      </w:r>
      <w:r w:rsidR="00A069A9">
        <w:rPr>
          <w:rFonts w:ascii="Arial" w:hAnsi="Arial" w:cs="Arial"/>
          <w:sz w:val="24"/>
          <w:szCs w:val="24"/>
        </w:rPr>
        <w:t xml:space="preserve"> is </w:t>
      </w:r>
      <w:r w:rsidR="00DF3478">
        <w:rPr>
          <w:rFonts w:ascii="Arial" w:hAnsi="Arial" w:cs="Arial"/>
          <w:sz w:val="24"/>
          <w:szCs w:val="24"/>
        </w:rPr>
        <w:t>Todd’s</w:t>
      </w:r>
      <w:r w:rsidR="00A069A9">
        <w:rPr>
          <w:rFonts w:ascii="Arial" w:hAnsi="Arial" w:cs="Arial"/>
          <w:sz w:val="24"/>
          <w:szCs w:val="24"/>
        </w:rPr>
        <w:t xml:space="preserve"> first children’s book. </w:t>
      </w:r>
    </w:p>
    <w:p w:rsidR="00607893" w:rsidRDefault="00607893" w:rsidP="00607893">
      <w:pPr>
        <w:pStyle w:val="NoSpacing"/>
        <w:rPr>
          <w:rFonts w:ascii="Arial" w:hAnsi="Arial" w:cs="Arial"/>
          <w:sz w:val="24"/>
          <w:szCs w:val="24"/>
        </w:rPr>
      </w:pPr>
    </w:p>
    <w:p w:rsidR="00607893" w:rsidRPr="00607893" w:rsidRDefault="00971EF1" w:rsidP="0060789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About Service </w:t>
      </w:r>
      <w:proofErr w:type="gramStart"/>
      <w:r>
        <w:rPr>
          <w:rFonts w:ascii="Arial" w:hAnsi="Arial" w:cs="Arial"/>
          <w:b/>
          <w:sz w:val="24"/>
          <w:szCs w:val="24"/>
        </w:rPr>
        <w:t>Bar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Books</w:t>
      </w:r>
    </w:p>
    <w:p w:rsidR="004B5292" w:rsidRPr="009B1FDE" w:rsidRDefault="00AE549F" w:rsidP="009B1F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Bar Books</w:t>
      </w:r>
      <w:r w:rsidR="00A069A9">
        <w:rPr>
          <w:rFonts w:ascii="Arial" w:hAnsi="Arial" w:cs="Arial"/>
          <w:sz w:val="24"/>
          <w:szCs w:val="24"/>
        </w:rPr>
        <w:t xml:space="preserve"> (SBB)</w:t>
      </w:r>
      <w:r>
        <w:rPr>
          <w:rFonts w:ascii="Arial" w:hAnsi="Arial" w:cs="Arial"/>
          <w:sz w:val="24"/>
          <w:szCs w:val="24"/>
        </w:rPr>
        <w:t xml:space="preserve"> is an upstart publishing house with plans to </w:t>
      </w:r>
      <w:r w:rsidR="00187D8D">
        <w:rPr>
          <w:rFonts w:ascii="Arial" w:hAnsi="Arial" w:cs="Arial"/>
          <w:sz w:val="24"/>
          <w:szCs w:val="24"/>
        </w:rPr>
        <w:t>innovate</w:t>
      </w:r>
      <w:r w:rsidR="00DF3478">
        <w:rPr>
          <w:rFonts w:ascii="Arial" w:hAnsi="Arial" w:cs="Arial"/>
          <w:sz w:val="24"/>
          <w:szCs w:val="24"/>
        </w:rPr>
        <w:t xml:space="preserve"> </w:t>
      </w:r>
      <w:r w:rsidR="00A069A9">
        <w:rPr>
          <w:rFonts w:ascii="Arial" w:hAnsi="Arial" w:cs="Arial"/>
          <w:sz w:val="24"/>
          <w:szCs w:val="24"/>
        </w:rPr>
        <w:t>traditional publishing</w:t>
      </w:r>
      <w:r>
        <w:rPr>
          <w:rFonts w:ascii="Arial" w:hAnsi="Arial" w:cs="Arial"/>
          <w:sz w:val="24"/>
          <w:szCs w:val="24"/>
        </w:rPr>
        <w:t>.</w:t>
      </w:r>
      <w:r w:rsidR="00A069A9">
        <w:rPr>
          <w:rFonts w:ascii="Arial" w:hAnsi="Arial" w:cs="Arial"/>
          <w:sz w:val="24"/>
          <w:szCs w:val="24"/>
        </w:rPr>
        <w:t xml:space="preserve"> SBB will offer</w:t>
      </w:r>
      <w:r w:rsidR="00DF3478">
        <w:rPr>
          <w:rFonts w:ascii="Arial" w:hAnsi="Arial" w:cs="Arial"/>
          <w:sz w:val="24"/>
          <w:szCs w:val="24"/>
        </w:rPr>
        <w:t xml:space="preserve"> service</w:t>
      </w:r>
      <w:r w:rsidR="0062368C">
        <w:rPr>
          <w:rFonts w:ascii="Arial" w:hAnsi="Arial" w:cs="Arial"/>
          <w:sz w:val="24"/>
          <w:szCs w:val="24"/>
        </w:rPr>
        <w:t>s to writers</w:t>
      </w:r>
      <w:r w:rsidR="00971EF1">
        <w:rPr>
          <w:rFonts w:ascii="Arial" w:hAnsi="Arial" w:cs="Arial"/>
          <w:sz w:val="24"/>
          <w:szCs w:val="24"/>
        </w:rPr>
        <w:t xml:space="preserve"> and </w:t>
      </w:r>
      <w:r w:rsidR="00971EF1" w:rsidRPr="00C86974">
        <w:rPr>
          <w:rFonts w:ascii="Arial" w:hAnsi="Arial" w:cs="Arial"/>
          <w:b/>
          <w:i/>
          <w:sz w:val="24"/>
          <w:szCs w:val="24"/>
        </w:rPr>
        <w:t>Fooling Ewe</w:t>
      </w:r>
      <w:r w:rsidR="00971EF1">
        <w:rPr>
          <w:rFonts w:ascii="Arial" w:hAnsi="Arial" w:cs="Arial"/>
          <w:sz w:val="24"/>
          <w:szCs w:val="24"/>
        </w:rPr>
        <w:t xml:space="preserve"> is their debut publication</w:t>
      </w:r>
      <w:r w:rsidR="00465E91">
        <w:rPr>
          <w:rFonts w:ascii="Arial" w:hAnsi="Arial" w:cs="Arial"/>
          <w:sz w:val="24"/>
          <w:szCs w:val="24"/>
        </w:rPr>
        <w:t>.</w:t>
      </w:r>
      <w:r w:rsidR="00A069A9">
        <w:rPr>
          <w:rFonts w:ascii="Arial" w:hAnsi="Arial" w:cs="Arial"/>
          <w:sz w:val="24"/>
          <w:szCs w:val="24"/>
        </w:rPr>
        <w:t xml:space="preserve"> </w:t>
      </w:r>
      <w:r w:rsidR="00971EF1">
        <w:rPr>
          <w:rFonts w:ascii="Arial" w:hAnsi="Arial" w:cs="Arial"/>
          <w:sz w:val="24"/>
          <w:szCs w:val="24"/>
        </w:rPr>
        <w:t>F</w:t>
      </w:r>
      <w:r w:rsidR="00465E91">
        <w:rPr>
          <w:rFonts w:ascii="Arial" w:hAnsi="Arial" w:cs="Arial"/>
          <w:sz w:val="24"/>
          <w:szCs w:val="24"/>
        </w:rPr>
        <w:t xml:space="preserve">or more information, </w:t>
      </w:r>
      <w:r w:rsidR="00971EF1">
        <w:rPr>
          <w:rFonts w:ascii="Arial" w:hAnsi="Arial" w:cs="Arial"/>
          <w:sz w:val="24"/>
          <w:szCs w:val="24"/>
        </w:rPr>
        <w:t xml:space="preserve">visit </w:t>
      </w:r>
      <w:hyperlink r:id="rId6" w:history="1">
        <w:r w:rsidR="00971EF1" w:rsidRPr="00877D90">
          <w:rPr>
            <w:rStyle w:val="Hyperlink"/>
            <w:rFonts w:ascii="Arial" w:hAnsi="Arial" w:cs="Arial"/>
            <w:sz w:val="24"/>
            <w:szCs w:val="24"/>
          </w:rPr>
          <w:t>www.FoolingEwe.com</w:t>
        </w:r>
      </w:hyperlink>
      <w:r w:rsidR="00971EF1">
        <w:rPr>
          <w:rFonts w:ascii="Arial" w:hAnsi="Arial" w:cs="Arial"/>
          <w:sz w:val="24"/>
          <w:szCs w:val="24"/>
        </w:rPr>
        <w:t xml:space="preserve"> or </w:t>
      </w:r>
      <w:r w:rsidR="00465E91">
        <w:rPr>
          <w:rFonts w:ascii="Arial" w:hAnsi="Arial" w:cs="Arial"/>
          <w:sz w:val="24"/>
          <w:szCs w:val="24"/>
        </w:rPr>
        <w:t>email Shaun@FoolingEwe.com</w:t>
      </w:r>
      <w:r w:rsidR="00971EF1">
        <w:rPr>
          <w:rFonts w:ascii="Arial" w:hAnsi="Arial" w:cs="Arial"/>
          <w:sz w:val="24"/>
          <w:szCs w:val="24"/>
        </w:rPr>
        <w:t>.</w:t>
      </w:r>
    </w:p>
    <w:sectPr w:rsidR="004B5292" w:rsidRPr="009B1FDE" w:rsidSect="004F3A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2DD"/>
    <w:rsid w:val="0000215B"/>
    <w:rsid w:val="00020379"/>
    <w:rsid w:val="000D3C10"/>
    <w:rsid w:val="00187D8D"/>
    <w:rsid w:val="001D225D"/>
    <w:rsid w:val="001E4020"/>
    <w:rsid w:val="002044A0"/>
    <w:rsid w:val="0023146F"/>
    <w:rsid w:val="002352DD"/>
    <w:rsid w:val="00262222"/>
    <w:rsid w:val="002C6862"/>
    <w:rsid w:val="00300C08"/>
    <w:rsid w:val="00310E69"/>
    <w:rsid w:val="0035017C"/>
    <w:rsid w:val="00351A45"/>
    <w:rsid w:val="00372FAC"/>
    <w:rsid w:val="003B23C2"/>
    <w:rsid w:val="00465E91"/>
    <w:rsid w:val="00486286"/>
    <w:rsid w:val="004B3488"/>
    <w:rsid w:val="004F3A7B"/>
    <w:rsid w:val="00577178"/>
    <w:rsid w:val="00607893"/>
    <w:rsid w:val="0062368C"/>
    <w:rsid w:val="00651A89"/>
    <w:rsid w:val="006571FC"/>
    <w:rsid w:val="006766D2"/>
    <w:rsid w:val="00716215"/>
    <w:rsid w:val="007C7A8A"/>
    <w:rsid w:val="00807274"/>
    <w:rsid w:val="00885E80"/>
    <w:rsid w:val="00971EF1"/>
    <w:rsid w:val="00987993"/>
    <w:rsid w:val="009A1C85"/>
    <w:rsid w:val="009B1FDE"/>
    <w:rsid w:val="009B4F19"/>
    <w:rsid w:val="009C47C9"/>
    <w:rsid w:val="009F1CF2"/>
    <w:rsid w:val="00A069A9"/>
    <w:rsid w:val="00A55677"/>
    <w:rsid w:val="00AD7595"/>
    <w:rsid w:val="00AE549F"/>
    <w:rsid w:val="00AF2793"/>
    <w:rsid w:val="00BF031E"/>
    <w:rsid w:val="00BF2DB5"/>
    <w:rsid w:val="00C307C7"/>
    <w:rsid w:val="00C43FEC"/>
    <w:rsid w:val="00C55104"/>
    <w:rsid w:val="00C63753"/>
    <w:rsid w:val="00C86974"/>
    <w:rsid w:val="00CB0E51"/>
    <w:rsid w:val="00DC5B27"/>
    <w:rsid w:val="00DF3478"/>
    <w:rsid w:val="00EA7CEE"/>
    <w:rsid w:val="00F132BC"/>
    <w:rsid w:val="00F8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52DD"/>
  </w:style>
  <w:style w:type="character" w:styleId="Emphasis">
    <w:name w:val="Emphasis"/>
    <w:basedOn w:val="DefaultParagraphFont"/>
    <w:uiPriority w:val="20"/>
    <w:qFormat/>
    <w:rsid w:val="004B3488"/>
    <w:rPr>
      <w:i/>
      <w:iCs/>
    </w:rPr>
  </w:style>
  <w:style w:type="paragraph" w:styleId="NoSpacing">
    <w:name w:val="No Spacing"/>
    <w:uiPriority w:val="1"/>
    <w:qFormat/>
    <w:rsid w:val="006078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9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7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5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olingEwe.com" TargetMode="External"/><Relationship Id="rId5" Type="http://schemas.openxmlformats.org/officeDocument/2006/relationships/hyperlink" Target="http://www.FoolingEw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Mike</cp:lastModifiedBy>
  <cp:revision>2</cp:revision>
  <cp:lastPrinted>2013-03-26T02:03:00Z</cp:lastPrinted>
  <dcterms:created xsi:type="dcterms:W3CDTF">2013-03-26T02:59:00Z</dcterms:created>
  <dcterms:modified xsi:type="dcterms:W3CDTF">2013-03-26T02:59:00Z</dcterms:modified>
</cp:coreProperties>
</file>